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2051"/>
        <w:tblW w:w="11156" w:type="dxa"/>
        <w:tblCellMar>
          <w:left w:w="99" w:type="dxa"/>
          <w:right w:w="99" w:type="dxa"/>
        </w:tblCellMar>
        <w:tblLook w:val="04A0" w:firstRow="1" w:lastRow="0" w:firstColumn="1" w:lastColumn="0" w:noHBand="0" w:noVBand="1"/>
      </w:tblPr>
      <w:tblGrid>
        <w:gridCol w:w="444"/>
        <w:gridCol w:w="439"/>
        <w:gridCol w:w="4161"/>
        <w:gridCol w:w="740"/>
        <w:gridCol w:w="760"/>
        <w:gridCol w:w="740"/>
        <w:gridCol w:w="3872"/>
      </w:tblGrid>
      <w:tr w:rsidR="00C422C5" w:rsidRPr="00A35DB0" w:rsidTr="002E4546">
        <w:trPr>
          <w:trHeight w:val="569"/>
        </w:trPr>
        <w:tc>
          <w:tcPr>
            <w:tcW w:w="4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p w:rsidR="001121AE" w:rsidRPr="00A35DB0" w:rsidRDefault="001121AE" w:rsidP="002E4546">
            <w:pPr>
              <w:widowControl/>
              <w:spacing w:line="240" w:lineRule="exact"/>
              <w:jc w:val="left"/>
              <w:rPr>
                <w:rFonts w:ascii="ＭＳ Ｐゴシック" w:eastAsia="ＭＳ Ｐゴシック" w:hAnsi="ＭＳ Ｐゴシック" w:cs="ＭＳ Ｐゴシック"/>
                <w:color w:val="000000"/>
                <w:kern w:val="0"/>
                <w:sz w:val="22"/>
              </w:rPr>
            </w:pPr>
          </w:p>
        </w:tc>
        <w:tc>
          <w:tcPr>
            <w:tcW w:w="4161"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spacing w:line="240" w:lineRule="atLeas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b/>
                <w:bCs/>
                <w:color w:val="000000"/>
                <w:kern w:val="0"/>
                <w:sz w:val="12"/>
                <w:szCs w:val="12"/>
              </w:rPr>
            </w:pPr>
            <w:r w:rsidRPr="00A35DB0">
              <w:rPr>
                <w:rFonts w:ascii="ＭＳ Ｐゴシック" w:eastAsia="ＭＳ Ｐゴシック" w:hAnsi="ＭＳ Ｐゴシック" w:cs="ＭＳ Ｐゴシック" w:hint="eastAsia"/>
                <w:b/>
                <w:bCs/>
                <w:color w:val="000000"/>
                <w:kern w:val="0"/>
                <w:sz w:val="12"/>
                <w:szCs w:val="12"/>
              </w:rPr>
              <w:t>どちらとも</w:t>
            </w:r>
            <w:r w:rsidRPr="00A35DB0">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いいえ</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30272D" w:rsidP="002E4546">
            <w:pPr>
              <w:widowControl/>
              <w:spacing w:line="240" w:lineRule="atLeast"/>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回答</w:t>
            </w:r>
          </w:p>
        </w:tc>
      </w:tr>
      <w:tr w:rsidR="00C422C5" w:rsidRPr="00A35DB0" w:rsidTr="002E4546">
        <w:trPr>
          <w:trHeight w:val="68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環境・体制整備</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1121AE" w:rsidP="002E4546">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1312" behindDoc="0" locked="0" layoutInCell="1" allowOverlap="1" wp14:anchorId="262CA3AB" wp14:editId="198F8C19">
                      <wp:simplePos x="0" y="0"/>
                      <wp:positionH relativeFrom="column">
                        <wp:posOffset>455295</wp:posOffset>
                      </wp:positionH>
                      <wp:positionV relativeFrom="paragraph">
                        <wp:posOffset>-1484630</wp:posOffset>
                      </wp:positionV>
                      <wp:extent cx="5207635" cy="5162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207635" cy="516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121AE" w:rsidRPr="001121AE" w:rsidRDefault="001121AE" w:rsidP="001121AE">
                                  <w:pPr>
                                    <w:jc w:val="center"/>
                                    <w:rPr>
                                      <w:b/>
                                      <w:sz w:val="48"/>
                                      <w:szCs w:val="48"/>
                                    </w:rPr>
                                  </w:pPr>
                                  <w:r w:rsidRPr="001121AE">
                                    <w:rPr>
                                      <w:rFonts w:hint="eastAsia"/>
                                      <w:b/>
                                      <w:sz w:val="48"/>
                                      <w:szCs w:val="48"/>
                                    </w:rPr>
                                    <w:t>チェック項目</w:t>
                                  </w:r>
                                  <w:r w:rsidR="00FE4B37">
                                    <w:rPr>
                                      <w:rFonts w:hint="eastAsia"/>
                                      <w:b/>
                                      <w:sz w:val="48"/>
                                      <w:szCs w:val="48"/>
                                    </w:rPr>
                                    <w:t>等</w:t>
                                  </w:r>
                                  <w:bookmarkStart w:id="0" w:name="_GoBack"/>
                                  <w:bookmarkEnd w:id="0"/>
                                  <w:r w:rsidRPr="001121AE">
                                    <w:rPr>
                                      <w:rFonts w:hint="eastAsia"/>
                                      <w:b/>
                                      <w:sz w:val="48"/>
                                      <w:szCs w:val="48"/>
                                    </w:rPr>
                                    <w:t>についての回答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35.85pt;margin-top:-116.9pt;width:410.0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" fillcolor="white [3201]" stroked="f" strokeweight="2pt">
                      <v:textbox>
                        <w:txbxContent>
                          <w:p w:rsidR="001121AE" w:rsidRPr="001121AE" w:rsidRDefault="001121AE" w:rsidP="001121AE">
                            <w:pPr>
                              <w:jc w:val="center"/>
                              <w:rPr>
                                <w:b/>
                                <w:sz w:val="48"/>
                                <w:szCs w:val="48"/>
                              </w:rPr>
                            </w:pPr>
                            <w:r w:rsidRPr="001121AE">
                              <w:rPr>
                                <w:rFonts w:hint="eastAsia"/>
                                <w:b/>
                                <w:sz w:val="48"/>
                                <w:szCs w:val="48"/>
                              </w:rPr>
                              <w:t>チェック項目</w:t>
                            </w:r>
                            <w:r w:rsidR="00FE4B37">
                              <w:rPr>
                                <w:rFonts w:hint="eastAsia"/>
                                <w:b/>
                                <w:sz w:val="48"/>
                                <w:szCs w:val="48"/>
                              </w:rPr>
                              <w:t>等</w:t>
                            </w:r>
                            <w:bookmarkStart w:id="1" w:name="_GoBack"/>
                            <w:bookmarkEnd w:id="1"/>
                            <w:r w:rsidRPr="001121AE">
                              <w:rPr>
                                <w:rFonts w:hint="eastAsia"/>
                                <w:b/>
                                <w:sz w:val="48"/>
                                <w:szCs w:val="48"/>
                              </w:rPr>
                              <w:t>についての回答</w:t>
                            </w:r>
                          </w:p>
                        </w:txbxContent>
                      </v:textbox>
                    </v:rect>
                  </w:pict>
                </mc:Fallback>
              </mc:AlternateContent>
            </w:r>
            <w:r w:rsidR="00A35DB0" w:rsidRPr="00A35DB0">
              <w:rPr>
                <w:rFonts w:ascii="ＭＳ Ｐゴシック" w:eastAsia="ＭＳ Ｐゴシック" w:hAnsi="ＭＳ Ｐゴシック" w:cs="ＭＳ Ｐゴシック" w:hint="eastAsia"/>
                <w:color w:val="000000"/>
                <w:kern w:val="0"/>
                <w:sz w:val="20"/>
                <w:szCs w:val="20"/>
              </w:rPr>
              <w:t xml:space="preserve">子どもの活動等のスペースが十分に確保されているか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BD7C94"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年齢の上のお子さんがいる時は、少し狭く感じますが、</w:t>
            </w:r>
            <w:r w:rsidR="0020693E">
              <w:rPr>
                <w:rFonts w:ascii="ＭＳ Ｐゴシック" w:eastAsia="ＭＳ Ｐゴシック" w:hAnsi="ＭＳ Ｐゴシック" w:cs="ＭＳ Ｐゴシック" w:hint="eastAsia"/>
                <w:color w:val="000000"/>
                <w:kern w:val="0"/>
                <w:sz w:val="20"/>
                <w:szCs w:val="20"/>
              </w:rPr>
              <w:t>公園</w:t>
            </w:r>
            <w:r w:rsidR="009F1ED2">
              <w:rPr>
                <w:rFonts w:ascii="ＭＳ Ｐゴシック" w:eastAsia="ＭＳ Ｐゴシック" w:hAnsi="ＭＳ Ｐゴシック" w:cs="ＭＳ Ｐゴシック" w:hint="eastAsia"/>
                <w:color w:val="000000"/>
                <w:kern w:val="0"/>
                <w:sz w:val="20"/>
                <w:szCs w:val="20"/>
              </w:rPr>
              <w:t>に行ったり、外に出かけたりしています。</w:t>
            </w:r>
          </w:p>
        </w:tc>
      </w:tr>
      <w:tr w:rsidR="00C422C5" w:rsidRPr="00A35DB0" w:rsidTr="002E4546">
        <w:trPr>
          <w:trHeight w:val="491"/>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職員の配置数や専門性は適切であるか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0526D2"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4名の職員で対応しています。</w:t>
            </w:r>
            <w:r w:rsidR="00261F39">
              <w:rPr>
                <w:rFonts w:ascii="ＭＳ Ｐゴシック" w:eastAsia="ＭＳ Ｐゴシック" w:hAnsi="ＭＳ Ｐゴシック" w:cs="ＭＳ Ｐゴシック" w:hint="eastAsia"/>
                <w:color w:val="000000"/>
                <w:kern w:val="0"/>
                <w:sz w:val="20"/>
                <w:szCs w:val="20"/>
              </w:rPr>
              <w:t>内、３名は、介護福祉士2名、社会福祉士1名です。</w:t>
            </w:r>
          </w:p>
        </w:tc>
      </w:tr>
      <w:tr w:rsidR="00C422C5" w:rsidRPr="00A35DB0" w:rsidTr="002E4546">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事業所の設備等は、スロープや手すりの設置などバリアフリー化の配慮が適切になされているか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261F39"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トイレ入り口は、段差がありまが、手すりを付けたりと配慮しています。別棟には、多目的トイレも用意しています。</w:t>
            </w:r>
          </w:p>
        </w:tc>
      </w:tr>
      <w:tr w:rsidR="00C422C5" w:rsidRPr="00763F27" w:rsidTr="002E4546">
        <w:trPr>
          <w:trHeight w:val="876"/>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適切な支援の提供</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子どもと保護者のニーズや課題が客観的に分析された上で、</w:t>
            </w:r>
            <w:r w:rsidRPr="00A35DB0">
              <w:rPr>
                <w:rFonts w:ascii="ＭＳ Ｐゴシック" w:eastAsia="ＭＳ Ｐゴシック" w:hAnsi="ＭＳ Ｐゴシック" w:cs="ＭＳ Ｐゴシック" w:hint="eastAsia"/>
                <w:color w:val="000000"/>
                <w:kern w:val="0"/>
                <w:sz w:val="20"/>
                <w:szCs w:val="20"/>
                <w:u w:val="single"/>
              </w:rPr>
              <w:t>放課後等デイサービス計画*1</w:t>
            </w:r>
            <w:r w:rsidRPr="00A35DB0">
              <w:rPr>
                <w:rFonts w:ascii="ＭＳ Ｐゴシック" w:eastAsia="ＭＳ Ｐゴシック" w:hAnsi="ＭＳ Ｐゴシック" w:cs="ＭＳ Ｐゴシック" w:hint="eastAsia"/>
                <w:color w:val="000000"/>
                <w:kern w:val="0"/>
                <w:sz w:val="20"/>
                <w:szCs w:val="20"/>
              </w:rPr>
              <w:t>が作成されているか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F500E1"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計画書作成時期には、</w:t>
            </w:r>
            <w:r w:rsidR="001E67E2">
              <w:rPr>
                <w:rFonts w:ascii="ＭＳ Ｐゴシック" w:eastAsia="ＭＳ Ｐゴシック" w:hAnsi="ＭＳ Ｐゴシック" w:cs="ＭＳ Ｐゴシック" w:hint="eastAsia"/>
                <w:color w:val="000000"/>
                <w:kern w:val="0"/>
                <w:sz w:val="20"/>
                <w:szCs w:val="20"/>
              </w:rPr>
              <w:t>保護者と面談し</w:t>
            </w:r>
            <w:r w:rsidR="00A35DB0" w:rsidRPr="00A35DB0">
              <w:rPr>
                <w:rFonts w:ascii="ＭＳ Ｐゴシック" w:eastAsia="ＭＳ Ｐゴシック" w:hAnsi="ＭＳ Ｐゴシック" w:cs="ＭＳ Ｐゴシック" w:hint="eastAsia"/>
                <w:color w:val="000000"/>
                <w:kern w:val="0"/>
                <w:sz w:val="20"/>
                <w:szCs w:val="20"/>
              </w:rPr>
              <w:t xml:space="preserve">　</w:t>
            </w:r>
            <w:r w:rsidR="00261F39">
              <w:rPr>
                <w:rFonts w:ascii="ＭＳ Ｐゴシック" w:eastAsia="ＭＳ Ｐゴシック" w:hAnsi="ＭＳ Ｐゴシック" w:cs="ＭＳ Ｐゴシック" w:hint="eastAsia"/>
                <w:color w:val="000000"/>
                <w:kern w:val="0"/>
                <w:sz w:val="20"/>
                <w:szCs w:val="20"/>
              </w:rPr>
              <w:t>相談員の計画書</w:t>
            </w:r>
            <w:r w:rsidR="00763F27">
              <w:rPr>
                <w:rFonts w:ascii="ＭＳ Ｐゴシック" w:eastAsia="ＭＳ Ｐゴシック" w:hAnsi="ＭＳ Ｐゴシック" w:cs="ＭＳ Ｐゴシック" w:hint="eastAsia"/>
                <w:color w:val="000000"/>
                <w:kern w:val="0"/>
                <w:sz w:val="20"/>
                <w:szCs w:val="20"/>
              </w:rPr>
              <w:t>を</w:t>
            </w:r>
            <w:r w:rsidR="00261F39">
              <w:rPr>
                <w:rFonts w:ascii="ＭＳ Ｐゴシック" w:eastAsia="ＭＳ Ｐゴシック" w:hAnsi="ＭＳ Ｐゴシック" w:cs="ＭＳ Ｐゴシック" w:hint="eastAsia"/>
                <w:color w:val="000000"/>
                <w:kern w:val="0"/>
                <w:sz w:val="20"/>
                <w:szCs w:val="20"/>
              </w:rPr>
              <w:t>指導員と</w:t>
            </w:r>
            <w:r w:rsidR="00763F27">
              <w:rPr>
                <w:rFonts w:ascii="ＭＳ Ｐゴシック" w:eastAsia="ＭＳ Ｐゴシック" w:hAnsi="ＭＳ Ｐゴシック" w:cs="ＭＳ Ｐゴシック" w:hint="eastAsia"/>
                <w:color w:val="000000"/>
                <w:kern w:val="0"/>
                <w:sz w:val="20"/>
                <w:szCs w:val="20"/>
              </w:rPr>
              <w:t>相談して</w:t>
            </w:r>
            <w:r>
              <w:rPr>
                <w:rFonts w:ascii="ＭＳ Ｐゴシック" w:eastAsia="ＭＳ Ｐゴシック" w:hAnsi="ＭＳ Ｐゴシック" w:cs="ＭＳ Ｐゴシック" w:hint="eastAsia"/>
                <w:color w:val="000000"/>
                <w:kern w:val="0"/>
                <w:sz w:val="20"/>
                <w:szCs w:val="20"/>
              </w:rPr>
              <w:t>計画書を作成し</w:t>
            </w:r>
            <w:r w:rsidR="00BD7C94">
              <w:rPr>
                <w:rFonts w:ascii="ＭＳ Ｐゴシック" w:eastAsia="ＭＳ Ｐゴシック" w:hAnsi="ＭＳ Ｐゴシック" w:cs="ＭＳ Ｐゴシック" w:hint="eastAsia"/>
                <w:color w:val="000000"/>
                <w:kern w:val="0"/>
                <w:sz w:val="20"/>
                <w:szCs w:val="20"/>
              </w:rPr>
              <w:t>ています。</w:t>
            </w:r>
          </w:p>
        </w:tc>
      </w:tr>
      <w:tr w:rsidR="00C422C5" w:rsidRPr="00A35DB0" w:rsidTr="002E4546">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u w:val="single"/>
              </w:rPr>
              <w:t>活動プログラム*2</w:t>
            </w:r>
            <w:r w:rsidRPr="00A35DB0">
              <w:rPr>
                <w:rFonts w:ascii="ＭＳ Ｐゴシック" w:eastAsia="ＭＳ Ｐゴシック" w:hAnsi="ＭＳ Ｐゴシック" w:cs="ＭＳ Ｐゴシック" w:hint="eastAsia"/>
                <w:color w:val="000000"/>
                <w:kern w:val="0"/>
                <w:sz w:val="20"/>
                <w:szCs w:val="20"/>
              </w:rPr>
              <w:t>が固定化しないよう工夫されているか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0526D2"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クッキングや買い物、公園に行ったり、季節に</w:t>
            </w:r>
            <w:r w:rsidR="00916EA5">
              <w:rPr>
                <w:rFonts w:ascii="ＭＳ Ｐゴシック" w:eastAsia="ＭＳ Ｐゴシック" w:hAnsi="ＭＳ Ｐゴシック" w:cs="ＭＳ Ｐゴシック" w:hint="eastAsia"/>
                <w:color w:val="000000"/>
                <w:kern w:val="0"/>
                <w:sz w:val="20"/>
                <w:szCs w:val="20"/>
              </w:rPr>
              <w:t>合った活動を考えています。</w:t>
            </w:r>
          </w:p>
        </w:tc>
      </w:tr>
      <w:tr w:rsidR="00C422C5" w:rsidRPr="00916EA5" w:rsidTr="002E4546">
        <w:trPr>
          <w:trHeight w:val="702"/>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916EA5"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事業所でのイベント等行った時に障害のないお子さんと</w:t>
            </w:r>
            <w:r w:rsidR="00F31CA1">
              <w:rPr>
                <w:rFonts w:ascii="ＭＳ Ｐゴシック" w:eastAsia="ＭＳ Ｐゴシック" w:hAnsi="ＭＳ Ｐゴシック" w:cs="ＭＳ Ｐゴシック" w:hint="eastAsia"/>
                <w:color w:val="000000"/>
                <w:kern w:val="0"/>
                <w:sz w:val="20"/>
                <w:szCs w:val="20"/>
              </w:rPr>
              <w:t>交流する機会があります。</w:t>
            </w:r>
            <w:r w:rsidR="00763F27">
              <w:rPr>
                <w:rFonts w:ascii="ＭＳ Ｐゴシック" w:eastAsia="ＭＳ Ｐゴシック" w:hAnsi="ＭＳ Ｐゴシック" w:cs="ＭＳ Ｐゴシック" w:hint="eastAsia"/>
                <w:color w:val="000000"/>
                <w:kern w:val="0"/>
                <w:sz w:val="20"/>
                <w:szCs w:val="20"/>
              </w:rPr>
              <w:t>地域の学童の職員と意見交換が出来ないか検討しています。</w:t>
            </w:r>
          </w:p>
        </w:tc>
      </w:tr>
      <w:tr w:rsidR="00C422C5" w:rsidRPr="00A35DB0" w:rsidTr="002E4546">
        <w:trPr>
          <w:trHeight w:val="702"/>
        </w:trPr>
        <w:tc>
          <w:tcPr>
            <w:tcW w:w="44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保護者への説明等</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支援の内容、利用者負担等について丁寧な説明がなされたか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763F27"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説明はしているつもりですが、ご不明な場合はお気軽にお問合せ下さい。</w:t>
            </w:r>
          </w:p>
        </w:tc>
      </w:tr>
      <w:tr w:rsidR="00C422C5" w:rsidRPr="00A35DB0" w:rsidTr="002E4546">
        <w:trPr>
          <w:trHeight w:val="85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日頃から子どもの状況を保護者と伝え合い、子どもの発達の状況や課題について共通理解ができているか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763F27"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連絡帳、サービス提供記録、送迎時、必要な時は</w:t>
            </w:r>
            <w:r w:rsidR="00F31CA1">
              <w:rPr>
                <w:rFonts w:ascii="ＭＳ Ｐゴシック" w:eastAsia="ＭＳ Ｐゴシック" w:hAnsi="ＭＳ Ｐゴシック" w:cs="ＭＳ Ｐゴシック" w:hint="eastAsia"/>
                <w:color w:val="000000"/>
                <w:kern w:val="0"/>
                <w:sz w:val="20"/>
                <w:szCs w:val="20"/>
              </w:rPr>
              <w:t>、電話をかけたりして</w:t>
            </w:r>
            <w:r w:rsidR="001E67E2">
              <w:rPr>
                <w:rFonts w:ascii="ＭＳ Ｐゴシック" w:eastAsia="ＭＳ Ｐゴシック" w:hAnsi="ＭＳ Ｐゴシック" w:cs="ＭＳ Ｐゴシック" w:hint="eastAsia"/>
                <w:color w:val="000000"/>
                <w:kern w:val="0"/>
                <w:sz w:val="20"/>
                <w:szCs w:val="20"/>
              </w:rPr>
              <w:t>保護者に</w:t>
            </w:r>
            <w:r w:rsidR="00F31CA1">
              <w:rPr>
                <w:rFonts w:ascii="ＭＳ Ｐゴシック" w:eastAsia="ＭＳ Ｐゴシック" w:hAnsi="ＭＳ Ｐゴシック" w:cs="ＭＳ Ｐゴシック" w:hint="eastAsia"/>
                <w:color w:val="000000"/>
                <w:kern w:val="0"/>
                <w:sz w:val="20"/>
                <w:szCs w:val="20"/>
              </w:rPr>
              <w:t>伝え対応しています。</w:t>
            </w:r>
          </w:p>
        </w:tc>
      </w:tr>
      <w:tr w:rsidR="00C422C5" w:rsidRPr="00A35DB0" w:rsidTr="002E4546">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保護者に対して面談や、育児に関する助言等の支援が行われているか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F31CA1"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計画書作成時期には、個人面談を行い、お子様の様子を聞いています。</w:t>
            </w:r>
          </w:p>
        </w:tc>
      </w:tr>
      <w:tr w:rsidR="00C422C5" w:rsidRPr="00A35DB0" w:rsidTr="002E4546">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父母の会の活動の支援や、保護者会等の開催等により保護者同士の連携が支援されているか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1E67E2"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年2</w:t>
            </w:r>
            <w:r w:rsidR="00763F27">
              <w:rPr>
                <w:rFonts w:ascii="ＭＳ Ｐゴシック" w:eastAsia="ＭＳ Ｐゴシック" w:hAnsi="ＭＳ Ｐゴシック" w:cs="ＭＳ Ｐゴシック" w:hint="eastAsia"/>
                <w:color w:val="000000"/>
                <w:kern w:val="0"/>
                <w:sz w:val="20"/>
                <w:szCs w:val="20"/>
              </w:rPr>
              <w:t>回保護者会を開催しています。</w:t>
            </w:r>
          </w:p>
        </w:tc>
      </w:tr>
      <w:tr w:rsidR="00C422C5" w:rsidRPr="00A35DB0" w:rsidTr="002E4546">
        <w:trPr>
          <w:trHeight w:val="1098"/>
        </w:trPr>
        <w:tc>
          <w:tcPr>
            <w:tcW w:w="444" w:type="dxa"/>
            <w:vMerge/>
            <w:tcBorders>
              <w:top w:val="nil"/>
              <w:left w:val="single" w:sz="4" w:space="0" w:color="auto"/>
              <w:bottom w:val="nil"/>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F31CA1"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苦情</w:t>
            </w:r>
            <w:r w:rsidR="00DE4303">
              <w:rPr>
                <w:rFonts w:ascii="ＭＳ Ｐゴシック" w:eastAsia="ＭＳ Ｐゴシック" w:hAnsi="ＭＳ Ｐゴシック" w:cs="ＭＳ Ｐゴシック" w:hint="eastAsia"/>
                <w:color w:val="000000"/>
                <w:kern w:val="0"/>
                <w:sz w:val="20"/>
                <w:szCs w:val="20"/>
              </w:rPr>
              <w:t>が</w:t>
            </w:r>
            <w:r>
              <w:rPr>
                <w:rFonts w:ascii="ＭＳ Ｐゴシック" w:eastAsia="ＭＳ Ｐゴシック" w:hAnsi="ＭＳ Ｐゴシック" w:cs="ＭＳ Ｐゴシック" w:hint="eastAsia"/>
                <w:color w:val="000000"/>
                <w:kern w:val="0"/>
                <w:sz w:val="20"/>
                <w:szCs w:val="20"/>
              </w:rPr>
              <w:t>あった時には、</w:t>
            </w:r>
            <w:r w:rsidR="00763F27">
              <w:rPr>
                <w:rFonts w:ascii="ＭＳ Ｐゴシック" w:eastAsia="ＭＳ Ｐゴシック" w:hAnsi="ＭＳ Ｐゴシック" w:cs="ＭＳ Ｐゴシック" w:hint="eastAsia"/>
                <w:color w:val="000000"/>
                <w:kern w:val="0"/>
                <w:sz w:val="20"/>
                <w:szCs w:val="20"/>
              </w:rPr>
              <w:t>迅速に対応するよう</w:t>
            </w:r>
            <w:r w:rsidR="00890C1F">
              <w:rPr>
                <w:rFonts w:ascii="ＭＳ Ｐゴシック" w:eastAsia="ＭＳ Ｐゴシック" w:hAnsi="ＭＳ Ｐゴシック" w:cs="ＭＳ Ｐゴシック" w:hint="eastAsia"/>
                <w:color w:val="000000"/>
                <w:kern w:val="0"/>
                <w:sz w:val="20"/>
                <w:szCs w:val="20"/>
              </w:rPr>
              <w:t>努めています。</w:t>
            </w:r>
          </w:p>
        </w:tc>
      </w:tr>
      <w:tr w:rsidR="00C422C5" w:rsidRPr="00A35DB0" w:rsidTr="002E4546">
        <w:trPr>
          <w:trHeight w:val="720"/>
        </w:trPr>
        <w:tc>
          <w:tcPr>
            <w:tcW w:w="444" w:type="dxa"/>
            <w:vMerge/>
            <w:tcBorders>
              <w:top w:val="nil"/>
              <w:left w:val="single" w:sz="4" w:space="0" w:color="auto"/>
              <w:bottom w:val="nil"/>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nil"/>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161" w:type="dxa"/>
            <w:tcBorders>
              <w:top w:val="nil"/>
              <w:left w:val="nil"/>
              <w:bottom w:val="nil"/>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子どもや保護者との意思の疎通や情報伝達</w:t>
            </w:r>
            <w:r w:rsidRPr="00A35DB0">
              <w:rPr>
                <w:rFonts w:ascii="ＭＳ Ｐゴシック" w:eastAsia="ＭＳ Ｐゴシック" w:hAnsi="ＭＳ Ｐゴシック" w:cs="ＭＳ Ｐゴシック" w:hint="eastAsia"/>
                <w:color w:val="000000"/>
                <w:kern w:val="0"/>
                <w:sz w:val="20"/>
                <w:szCs w:val="20"/>
              </w:rPr>
              <w:br/>
              <w:t xml:space="preserve">のための配慮がなされているか </w:t>
            </w:r>
          </w:p>
        </w:tc>
        <w:tc>
          <w:tcPr>
            <w:tcW w:w="740" w:type="dxa"/>
            <w:tcBorders>
              <w:top w:val="nil"/>
              <w:left w:val="nil"/>
              <w:bottom w:val="nil"/>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nil"/>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nil"/>
              <w:right w:val="single" w:sz="4" w:space="0" w:color="auto"/>
            </w:tcBorders>
            <w:shd w:val="clear" w:color="auto" w:fill="auto"/>
            <w:noWrap/>
            <w:vAlign w:val="center"/>
            <w:hideMark/>
          </w:tcPr>
          <w:p w:rsidR="00A35DB0" w:rsidRPr="00A35DB0" w:rsidRDefault="00DE4303"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何か変わった事があった場合には、連絡帳で知らせたり、送迎時に伝えたりしています。会えない</w:t>
            </w:r>
            <w:r w:rsidR="00F50D70">
              <w:rPr>
                <w:rFonts w:ascii="ＭＳ Ｐゴシック" w:eastAsia="ＭＳ Ｐゴシック" w:hAnsi="ＭＳ Ｐゴシック" w:cs="ＭＳ Ｐゴシック" w:hint="eastAsia"/>
                <w:color w:val="000000"/>
                <w:kern w:val="0"/>
                <w:sz w:val="20"/>
                <w:szCs w:val="20"/>
              </w:rPr>
              <w:t>保護者の</w:t>
            </w:r>
            <w:r>
              <w:rPr>
                <w:rFonts w:ascii="ＭＳ Ｐゴシック" w:eastAsia="ＭＳ Ｐゴシック" w:hAnsi="ＭＳ Ｐゴシック" w:cs="ＭＳ Ｐゴシック" w:hint="eastAsia"/>
                <w:color w:val="000000"/>
                <w:kern w:val="0"/>
                <w:sz w:val="20"/>
                <w:szCs w:val="20"/>
              </w:rPr>
              <w:t>方には</w:t>
            </w:r>
            <w:r w:rsidR="001403A5">
              <w:rPr>
                <w:rFonts w:ascii="ＭＳ Ｐゴシック" w:eastAsia="ＭＳ Ｐゴシック" w:hAnsi="ＭＳ Ｐゴシック" w:cs="ＭＳ Ｐゴシック" w:hint="eastAsia"/>
                <w:color w:val="000000"/>
                <w:kern w:val="0"/>
                <w:sz w:val="20"/>
                <w:szCs w:val="20"/>
              </w:rPr>
              <w:t>、お</w:t>
            </w:r>
            <w:r>
              <w:rPr>
                <w:rFonts w:ascii="ＭＳ Ｐゴシック" w:eastAsia="ＭＳ Ｐゴシック" w:hAnsi="ＭＳ Ｐゴシック" w:cs="ＭＳ Ｐゴシック" w:hint="eastAsia"/>
                <w:color w:val="000000"/>
                <w:kern w:val="0"/>
                <w:sz w:val="20"/>
                <w:szCs w:val="20"/>
              </w:rPr>
              <w:t>電話で伝えたりしています。</w:t>
            </w:r>
          </w:p>
        </w:tc>
      </w:tr>
      <w:tr w:rsidR="00C422C5" w:rsidRPr="00DE4303" w:rsidTr="002E4546">
        <w:trPr>
          <w:trHeight w:val="1096"/>
        </w:trPr>
        <w:tc>
          <w:tcPr>
            <w:tcW w:w="444" w:type="dxa"/>
            <w:vMerge/>
            <w:tcBorders>
              <w:top w:val="nil"/>
              <w:left w:val="single" w:sz="4" w:space="0" w:color="auto"/>
              <w:bottom w:val="nil"/>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定期的に会報やホームページ等で、活動概要や行事予定、連絡体制等の情報や業務に関する自己評価の結果を子どもや保護者に対して発信しているか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DE4303"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自己評価結果については、ホームページには、のせていません。</w:t>
            </w:r>
          </w:p>
        </w:tc>
      </w:tr>
      <w:tr w:rsidR="00C422C5" w:rsidRPr="00A35DB0" w:rsidTr="002E4546">
        <w:trPr>
          <w:trHeight w:val="492"/>
        </w:trPr>
        <w:tc>
          <w:tcPr>
            <w:tcW w:w="444" w:type="dxa"/>
            <w:vMerge/>
            <w:tcBorders>
              <w:top w:val="nil"/>
              <w:left w:val="single" w:sz="4" w:space="0" w:color="auto"/>
              <w:bottom w:val="nil"/>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個人情報に十分注意しているか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50D70">
              <w:rPr>
                <w:rFonts w:ascii="ＭＳ Ｐゴシック" w:eastAsia="ＭＳ Ｐゴシック" w:hAnsi="ＭＳ Ｐゴシック" w:cs="ＭＳ Ｐゴシック" w:hint="eastAsia"/>
                <w:color w:val="000000"/>
                <w:kern w:val="0"/>
                <w:sz w:val="20"/>
                <w:szCs w:val="20"/>
              </w:rPr>
              <w:t>十分注意しています。</w:t>
            </w:r>
          </w:p>
        </w:tc>
      </w:tr>
      <w:tr w:rsidR="00C422C5" w:rsidRPr="00A35DB0" w:rsidTr="002E4546">
        <w:trPr>
          <w:trHeight w:val="819"/>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lastRenderedPageBreak/>
              <w:t>非常時等の対応</w:t>
            </w:r>
          </w:p>
        </w:tc>
        <w:tc>
          <w:tcPr>
            <w:tcW w:w="439" w:type="dxa"/>
            <w:tcBorders>
              <w:top w:val="single" w:sz="4" w:space="0" w:color="auto"/>
              <w:left w:val="nil"/>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緊急時対応マニュアル、防犯マニュアル、感染症対応マニュアルを策定し、保護者に周知・説明されているか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1D66DA" w:rsidRPr="00890C1F" w:rsidRDefault="00F50D70" w:rsidP="002E4546">
            <w:pPr>
              <w:widowControl/>
              <w:jc w:val="left"/>
              <w:rPr>
                <w:rFonts w:ascii="ＭＳ Ｐゴシック" w:eastAsia="ＭＳ Ｐゴシック" w:hAnsi="ＭＳ Ｐゴシック" w:cs="ＭＳ Ｐゴシック"/>
                <w:color w:val="000000"/>
                <w:kern w:val="0"/>
                <w:sz w:val="20"/>
                <w:szCs w:val="20"/>
              </w:rPr>
            </w:pPr>
            <w:r w:rsidRPr="00890C1F">
              <w:rPr>
                <w:rFonts w:ascii="ＭＳ Ｐゴシック" w:eastAsia="ＭＳ Ｐゴシック" w:hAnsi="ＭＳ Ｐゴシック" w:cs="ＭＳ Ｐゴシック" w:hint="eastAsia"/>
                <w:color w:val="000000"/>
                <w:kern w:val="0"/>
                <w:sz w:val="20"/>
                <w:szCs w:val="20"/>
              </w:rPr>
              <w:t>保護者の方には、説明はしていませんが、マニュアルを作り、ミーティング等で職員内で共有しています。</w:t>
            </w:r>
          </w:p>
        </w:tc>
      </w:tr>
      <w:tr w:rsidR="00C422C5" w:rsidRPr="00A35DB0" w:rsidTr="002E4546">
        <w:trPr>
          <w:trHeight w:val="73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非常災害の発生に備え、定期的に避難、救出、その他必要な訓練が行われているか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30272D"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消防、防犯訓練など年1回</w:t>
            </w:r>
            <w:r w:rsidR="00890C1F">
              <w:rPr>
                <w:rFonts w:ascii="ＭＳ Ｐゴシック" w:eastAsia="ＭＳ Ｐゴシック" w:hAnsi="ＭＳ Ｐゴシック" w:cs="ＭＳ Ｐゴシック" w:hint="eastAsia"/>
                <w:color w:val="000000"/>
                <w:kern w:val="0"/>
                <w:sz w:val="20"/>
                <w:szCs w:val="20"/>
              </w:rPr>
              <w:t>行っています。参加していない職員には、　ミーティング時や、支援前</w:t>
            </w:r>
            <w:r w:rsidR="0032411B">
              <w:rPr>
                <w:rFonts w:ascii="ＭＳ Ｐゴシック" w:eastAsia="ＭＳ Ｐゴシック" w:hAnsi="ＭＳ Ｐゴシック" w:cs="ＭＳ Ｐゴシック" w:hint="eastAsia"/>
                <w:color w:val="000000"/>
                <w:kern w:val="0"/>
                <w:sz w:val="20"/>
                <w:szCs w:val="20"/>
              </w:rPr>
              <w:t>に</w:t>
            </w:r>
            <w:r w:rsidR="00890C1F">
              <w:rPr>
                <w:rFonts w:ascii="ＭＳ Ｐゴシック" w:eastAsia="ＭＳ Ｐゴシック" w:hAnsi="ＭＳ Ｐゴシック" w:cs="ＭＳ Ｐゴシック" w:hint="eastAsia"/>
                <w:color w:val="000000"/>
                <w:kern w:val="0"/>
                <w:sz w:val="20"/>
                <w:szCs w:val="20"/>
              </w:rPr>
              <w:t>伝達</w:t>
            </w:r>
            <w:r w:rsidR="0032411B">
              <w:rPr>
                <w:rFonts w:ascii="ＭＳ Ｐゴシック" w:eastAsia="ＭＳ Ｐゴシック" w:hAnsi="ＭＳ Ｐゴシック" w:cs="ＭＳ Ｐゴシック" w:hint="eastAsia"/>
                <w:color w:val="000000"/>
                <w:kern w:val="0"/>
                <w:sz w:val="20"/>
                <w:szCs w:val="20"/>
              </w:rPr>
              <w:t>するようにしています。</w:t>
            </w:r>
          </w:p>
        </w:tc>
      </w:tr>
      <w:tr w:rsidR="00C422C5" w:rsidRPr="00A35DB0" w:rsidTr="002E4546">
        <w:trPr>
          <w:trHeight w:val="41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2E4546">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満足度</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子どもは通所を楽しみにしているか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F50D70" w:rsidP="002E454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子供達が楽しく通所出来る様、日々努力して行きます。</w:t>
            </w:r>
          </w:p>
        </w:tc>
      </w:tr>
      <w:tr w:rsidR="00C422C5" w:rsidRPr="00A35DB0" w:rsidTr="002E4546">
        <w:trPr>
          <w:trHeight w:val="428"/>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2E454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2E4546">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事業所の支援に満足しているか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F50D70" w:rsidP="002E454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保護者の方に満足してもらえる様、努力して行きます。</w:t>
            </w:r>
            <w:r w:rsidR="00A35DB0" w:rsidRPr="00A35DB0">
              <w:rPr>
                <w:rFonts w:ascii="ＭＳ Ｐゴシック" w:eastAsia="ＭＳ Ｐゴシック" w:hAnsi="ＭＳ Ｐゴシック" w:cs="ＭＳ Ｐゴシック" w:hint="eastAsia"/>
                <w:color w:val="000000"/>
                <w:kern w:val="0"/>
                <w:sz w:val="22"/>
              </w:rPr>
              <w:t xml:space="preserve">　</w:t>
            </w:r>
          </w:p>
        </w:tc>
      </w:tr>
      <w:tr w:rsidR="00A35DB0" w:rsidRPr="00A35DB0" w:rsidTr="002E4546">
        <w:trPr>
          <w:trHeight w:val="150"/>
        </w:trPr>
        <w:tc>
          <w:tcPr>
            <w:tcW w:w="444" w:type="dxa"/>
            <w:tcBorders>
              <w:top w:val="nil"/>
              <w:left w:val="nil"/>
              <w:bottom w:val="nil"/>
              <w:right w:val="nil"/>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p>
        </w:tc>
        <w:tc>
          <w:tcPr>
            <w:tcW w:w="439" w:type="dxa"/>
            <w:tcBorders>
              <w:top w:val="nil"/>
              <w:left w:val="nil"/>
              <w:bottom w:val="nil"/>
              <w:right w:val="nil"/>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p>
        </w:tc>
        <w:tc>
          <w:tcPr>
            <w:tcW w:w="4161" w:type="dxa"/>
            <w:tcBorders>
              <w:top w:val="nil"/>
              <w:left w:val="nil"/>
              <w:bottom w:val="nil"/>
              <w:right w:val="nil"/>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p>
        </w:tc>
        <w:tc>
          <w:tcPr>
            <w:tcW w:w="760" w:type="dxa"/>
            <w:tcBorders>
              <w:top w:val="nil"/>
              <w:left w:val="nil"/>
              <w:bottom w:val="nil"/>
              <w:right w:val="nil"/>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p>
        </w:tc>
        <w:tc>
          <w:tcPr>
            <w:tcW w:w="3872" w:type="dxa"/>
            <w:tcBorders>
              <w:top w:val="nil"/>
              <w:left w:val="nil"/>
              <w:bottom w:val="nil"/>
              <w:right w:val="nil"/>
            </w:tcBorders>
            <w:shd w:val="clear" w:color="auto" w:fill="auto"/>
            <w:noWrap/>
            <w:vAlign w:val="center"/>
            <w:hideMark/>
          </w:tcPr>
          <w:p w:rsidR="00A35DB0" w:rsidRPr="00A35DB0" w:rsidRDefault="00A35DB0" w:rsidP="002E4546">
            <w:pPr>
              <w:widowControl/>
              <w:jc w:val="left"/>
              <w:rPr>
                <w:rFonts w:ascii="ＭＳ Ｐゴシック" w:eastAsia="ＭＳ Ｐゴシック" w:hAnsi="ＭＳ Ｐゴシック" w:cs="ＭＳ Ｐゴシック"/>
                <w:color w:val="000000"/>
                <w:kern w:val="0"/>
                <w:sz w:val="22"/>
              </w:rPr>
            </w:pPr>
          </w:p>
        </w:tc>
      </w:tr>
    </w:tbl>
    <w:p w:rsidR="001D66DA" w:rsidRDefault="001D66DA" w:rsidP="001D66DA">
      <w:pPr>
        <w:spacing w:line="200" w:lineRule="atLeast"/>
        <w:rPr>
          <w:sz w:val="16"/>
          <w:szCs w:val="16"/>
        </w:rPr>
      </w:pPr>
    </w:p>
    <w:p w:rsidR="001D66DA" w:rsidRDefault="001D66DA" w:rsidP="001D66DA">
      <w:pPr>
        <w:spacing w:line="200" w:lineRule="atLeast"/>
        <w:rPr>
          <w:sz w:val="16"/>
          <w:szCs w:val="16"/>
        </w:rPr>
      </w:pPr>
    </w:p>
    <w:p w:rsidR="001D66DA" w:rsidRDefault="001D66DA" w:rsidP="001D66DA">
      <w:pPr>
        <w:spacing w:line="200" w:lineRule="atLeast"/>
        <w:rPr>
          <w:sz w:val="16"/>
          <w:szCs w:val="16"/>
        </w:rPr>
      </w:pPr>
    </w:p>
    <w:p w:rsidR="00C422C5" w:rsidRPr="001D66DA" w:rsidRDefault="001D66DA" w:rsidP="001D66DA">
      <w:pPr>
        <w:spacing w:line="200" w:lineRule="atLeast"/>
        <w:rPr>
          <w:sz w:val="16"/>
          <w:szCs w:val="16"/>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23B9C71B" wp14:editId="2918293B">
                <wp:simplePos x="0" y="0"/>
                <wp:positionH relativeFrom="column">
                  <wp:posOffset>7456805</wp:posOffset>
                </wp:positionH>
                <wp:positionV relativeFrom="paragraph">
                  <wp:posOffset>-13970</wp:posOffset>
                </wp:positionV>
                <wp:extent cx="1162685" cy="346710"/>
                <wp:effectExtent l="0" t="0" r="18415" b="15240"/>
                <wp:wrapNone/>
                <wp:docPr id="2" name="正方形/長方形 2"/>
                <wp:cNvGraphicFramePr/>
                <a:graphic xmlns:a="http://schemas.openxmlformats.org/drawingml/2006/main">
                  <a:graphicData uri="http://schemas.microsoft.com/office/word/2010/wordprocessingShape">
                    <wps:wsp>
                      <wps:cNvSpPr/>
                      <wps:spPr>
                        <a:xfrm>
                          <a:off x="0" y="0"/>
                          <a:ext cx="1162685" cy="3467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87.15pt;margin-top:-1.1pt;width:91.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" fillcolor="white [3201]" strokecolor="black [3213]" strokeweight=".5pt">
                <v:textbo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v:textbox>
              </v:rect>
            </w:pict>
          </mc:Fallback>
        </mc:AlternateContent>
      </w:r>
      <w:r w:rsidR="00885E58">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3FCBDBC0" wp14:editId="0ABA2F6B">
                <wp:simplePos x="0" y="0"/>
                <wp:positionH relativeFrom="column">
                  <wp:posOffset>7068958</wp:posOffset>
                </wp:positionH>
                <wp:positionV relativeFrom="paragraph">
                  <wp:posOffset>-123300</wp:posOffset>
                </wp:positionV>
                <wp:extent cx="3558761" cy="506095"/>
                <wp:effectExtent l="0" t="0" r="22860" b="27305"/>
                <wp:wrapNone/>
                <wp:docPr id="1" name="角丸四角形 1"/>
                <wp:cNvGraphicFramePr/>
                <a:graphic xmlns:a="http://schemas.openxmlformats.org/drawingml/2006/main">
                  <a:graphicData uri="http://schemas.microsoft.com/office/word/2010/wordprocessingShape">
                    <wps:wsp>
                      <wps:cNvSpPr/>
                      <wps:spPr>
                        <a:xfrm flipH="1">
                          <a:off x="0" y="0"/>
                          <a:ext cx="3558761" cy="50609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556.6pt;margin-top:-9.7pt;width:280.2pt;height:39.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" fillcolor="white [3201]" strokecolor="black [3213]">
                <v:textbo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v:textbox>
              </v:roundrect>
            </w:pict>
          </mc:Fallback>
        </mc:AlternateContent>
      </w:r>
    </w:p>
    <w:sectPr w:rsidR="00C422C5" w:rsidRPr="001D66DA" w:rsidSect="00A35DB0">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D2" w:rsidRDefault="009F1ED2" w:rsidP="009F1ED2">
      <w:r>
        <w:separator/>
      </w:r>
    </w:p>
  </w:endnote>
  <w:endnote w:type="continuationSeparator" w:id="0">
    <w:p w:rsidR="009F1ED2" w:rsidRDefault="009F1ED2" w:rsidP="009F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D2" w:rsidRDefault="009F1ED2" w:rsidP="009F1ED2">
      <w:r>
        <w:separator/>
      </w:r>
    </w:p>
  </w:footnote>
  <w:footnote w:type="continuationSeparator" w:id="0">
    <w:p w:rsidR="009F1ED2" w:rsidRDefault="009F1ED2" w:rsidP="009F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AE" w:rsidRPr="001121AE" w:rsidRDefault="001121AE" w:rsidP="001121AE">
    <w:pPr>
      <w:pStyle w:val="a3"/>
      <w:ind w:firstLineChars="500" w:firstLine="2000"/>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B0"/>
    <w:rsid w:val="000526D2"/>
    <w:rsid w:val="001121AE"/>
    <w:rsid w:val="001403A5"/>
    <w:rsid w:val="001D66DA"/>
    <w:rsid w:val="001E67E2"/>
    <w:rsid w:val="0020693E"/>
    <w:rsid w:val="00261F39"/>
    <w:rsid w:val="002E4546"/>
    <w:rsid w:val="0030272D"/>
    <w:rsid w:val="0032411B"/>
    <w:rsid w:val="0040111A"/>
    <w:rsid w:val="006443EF"/>
    <w:rsid w:val="00763F27"/>
    <w:rsid w:val="00885E58"/>
    <w:rsid w:val="00890C1F"/>
    <w:rsid w:val="00916EA5"/>
    <w:rsid w:val="009F1ED2"/>
    <w:rsid w:val="00A35DB0"/>
    <w:rsid w:val="00B50B8B"/>
    <w:rsid w:val="00BD7C94"/>
    <w:rsid w:val="00C422C5"/>
    <w:rsid w:val="00DE4303"/>
    <w:rsid w:val="00F31CA1"/>
    <w:rsid w:val="00F500E1"/>
    <w:rsid w:val="00F50D70"/>
    <w:rsid w:val="00F546C0"/>
    <w:rsid w:val="00FE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ED2"/>
    <w:pPr>
      <w:tabs>
        <w:tab w:val="center" w:pos="4252"/>
        <w:tab w:val="right" w:pos="8504"/>
      </w:tabs>
      <w:snapToGrid w:val="0"/>
    </w:pPr>
  </w:style>
  <w:style w:type="character" w:customStyle="1" w:styleId="a4">
    <w:name w:val="ヘッダー (文字)"/>
    <w:basedOn w:val="a0"/>
    <w:link w:val="a3"/>
    <w:uiPriority w:val="99"/>
    <w:rsid w:val="009F1ED2"/>
  </w:style>
  <w:style w:type="paragraph" w:styleId="a5">
    <w:name w:val="footer"/>
    <w:basedOn w:val="a"/>
    <w:link w:val="a6"/>
    <w:uiPriority w:val="99"/>
    <w:unhideWhenUsed/>
    <w:rsid w:val="009F1ED2"/>
    <w:pPr>
      <w:tabs>
        <w:tab w:val="center" w:pos="4252"/>
        <w:tab w:val="right" w:pos="8504"/>
      </w:tabs>
      <w:snapToGrid w:val="0"/>
    </w:pPr>
  </w:style>
  <w:style w:type="character" w:customStyle="1" w:styleId="a6">
    <w:name w:val="フッター (文字)"/>
    <w:basedOn w:val="a0"/>
    <w:link w:val="a5"/>
    <w:uiPriority w:val="99"/>
    <w:rsid w:val="009F1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ED2"/>
    <w:pPr>
      <w:tabs>
        <w:tab w:val="center" w:pos="4252"/>
        <w:tab w:val="right" w:pos="8504"/>
      </w:tabs>
      <w:snapToGrid w:val="0"/>
    </w:pPr>
  </w:style>
  <w:style w:type="character" w:customStyle="1" w:styleId="a4">
    <w:name w:val="ヘッダー (文字)"/>
    <w:basedOn w:val="a0"/>
    <w:link w:val="a3"/>
    <w:uiPriority w:val="99"/>
    <w:rsid w:val="009F1ED2"/>
  </w:style>
  <w:style w:type="paragraph" w:styleId="a5">
    <w:name w:val="footer"/>
    <w:basedOn w:val="a"/>
    <w:link w:val="a6"/>
    <w:uiPriority w:val="99"/>
    <w:unhideWhenUsed/>
    <w:rsid w:val="009F1ED2"/>
    <w:pPr>
      <w:tabs>
        <w:tab w:val="center" w:pos="4252"/>
        <w:tab w:val="right" w:pos="8504"/>
      </w:tabs>
      <w:snapToGrid w:val="0"/>
    </w:pPr>
  </w:style>
  <w:style w:type="character" w:customStyle="1" w:styleId="a6">
    <w:name w:val="フッター (文字)"/>
    <w:basedOn w:val="a0"/>
    <w:link w:val="a5"/>
    <w:uiPriority w:val="99"/>
    <w:rsid w:val="009F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OWNER</cp:lastModifiedBy>
  <cp:revision>10</cp:revision>
  <cp:lastPrinted>2018-05-07T09:25:00Z</cp:lastPrinted>
  <dcterms:created xsi:type="dcterms:W3CDTF">2017-04-27T08:50:00Z</dcterms:created>
  <dcterms:modified xsi:type="dcterms:W3CDTF">2018-05-07T09:25:00Z</dcterms:modified>
</cp:coreProperties>
</file>